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714" w14:textId="77777777" w:rsidR="00A16C04" w:rsidRDefault="00FA5921">
      <w:pPr>
        <w:pStyle w:val="a3"/>
        <w:ind w:left="4388" w:firstLine="0"/>
        <w:rPr>
          <w:rFonts w:ascii="Times New Roman"/>
          <w:sz w:val="20"/>
        </w:rPr>
      </w:pPr>
      <w:r>
        <w:rPr>
          <w:rFonts w:ascii="Times New Roman"/>
          <w:sz w:val="20"/>
        </w:rPr>
      </w:r>
      <w:r>
        <w:rPr>
          <w:rFonts w:ascii="Times New Roman"/>
          <w:sz w:val="20"/>
        </w:rPr>
        <w:pict w14:anchorId="72C5880B">
          <v:shapetype id="_x0000_t202" coordsize="21600,21600" o:spt="202" path="m,l,21600r21600,l21600,xe">
            <v:stroke joinstyle="miter"/>
            <v:path gradientshapeok="t" o:connecttype="rect"/>
          </v:shapetype>
          <v:shape id="_x0000_s1031" type="#_x0000_t202" style="width:105.9pt;height:17.55pt;mso-left-percent:-10001;mso-top-percent:-10001;mso-position-horizontal:absolute;mso-position-horizontal-relative:char;mso-position-vertical:absolute;mso-position-vertical-relative:line;mso-left-percent:-10001;mso-top-percent:-10001" filled="f" strokeweight=".48pt">
            <v:textbox inset="0,0,0,0">
              <w:txbxContent>
                <w:p w14:paraId="1DAB9A2C" w14:textId="77777777" w:rsidR="00A16C04" w:rsidRPr="004062F9" w:rsidRDefault="00FA5921">
                  <w:pPr>
                    <w:tabs>
                      <w:tab w:val="left" w:pos="1361"/>
                    </w:tabs>
                    <w:spacing w:line="341" w:lineRule="exact"/>
                    <w:ind w:left="532"/>
                    <w:rPr>
                      <w:rFonts w:ascii="HGP教科書体" w:eastAsia="HGP教科書体" w:hAnsiTheme="majorEastAsia"/>
                      <w:b/>
                      <w:sz w:val="28"/>
                    </w:rPr>
                  </w:pPr>
                  <w:r w:rsidRPr="004062F9">
                    <w:rPr>
                      <w:rFonts w:ascii="HGP教科書体" w:eastAsia="HGP教科書体" w:hAnsiTheme="majorEastAsia" w:hint="eastAsia"/>
                      <w:b/>
                      <w:sz w:val="28"/>
                    </w:rPr>
                    <w:t>念</w:t>
                  </w:r>
                  <w:r w:rsidRPr="004062F9">
                    <w:rPr>
                      <w:rFonts w:ascii="HGP教科書体" w:eastAsia="HGP教科書体" w:hAnsiTheme="majorEastAsia" w:hint="eastAsia"/>
                      <w:b/>
                      <w:sz w:val="28"/>
                    </w:rPr>
                    <w:tab/>
                  </w:r>
                  <w:r w:rsidRPr="004062F9">
                    <w:rPr>
                      <w:rFonts w:ascii="HGP教科書体" w:eastAsia="HGP教科書体" w:hAnsiTheme="majorEastAsia" w:hint="eastAsia"/>
                      <w:b/>
                      <w:sz w:val="28"/>
                    </w:rPr>
                    <w:t>書</w:t>
                  </w:r>
                </w:p>
              </w:txbxContent>
            </v:textbox>
            <w10:anchorlock/>
          </v:shape>
        </w:pict>
      </w:r>
    </w:p>
    <w:p w14:paraId="43F1E6BC" w14:textId="77777777" w:rsidR="00A16C04" w:rsidRDefault="00A16C04">
      <w:pPr>
        <w:pStyle w:val="a3"/>
        <w:ind w:left="0" w:firstLine="0"/>
        <w:rPr>
          <w:rFonts w:ascii="Times New Roman"/>
          <w:sz w:val="20"/>
        </w:rPr>
      </w:pPr>
    </w:p>
    <w:p w14:paraId="322D842D" w14:textId="77777777" w:rsidR="00A16C04" w:rsidRDefault="00A16C04">
      <w:pPr>
        <w:pStyle w:val="a3"/>
        <w:spacing w:before="9"/>
        <w:ind w:left="0" w:firstLine="0"/>
        <w:rPr>
          <w:rFonts w:ascii="Times New Roman"/>
          <w:sz w:val="23"/>
        </w:rPr>
      </w:pPr>
    </w:p>
    <w:p w14:paraId="17348FF0" w14:textId="477D203C" w:rsidR="00A16C04" w:rsidRPr="00521466" w:rsidRDefault="00FA5921">
      <w:pPr>
        <w:pStyle w:val="1"/>
        <w:spacing w:before="71" w:line="283" w:lineRule="auto"/>
        <w:ind w:right="225"/>
        <w:rPr>
          <w:rStyle w:val="a7"/>
        </w:rPr>
      </w:pPr>
      <w:r w:rsidRPr="00521466">
        <w:rPr>
          <w:rStyle w:val="a7"/>
        </w:rPr>
        <w:t>学校法人</w:t>
      </w:r>
      <w:r w:rsidR="004062F9" w:rsidRPr="00521466">
        <w:rPr>
          <w:rStyle w:val="a7"/>
          <w:rFonts w:hint="eastAsia"/>
        </w:rPr>
        <w:t>亜細亜学園の体育</w:t>
      </w:r>
      <w:r w:rsidRPr="00521466">
        <w:rPr>
          <w:rStyle w:val="a7"/>
        </w:rPr>
        <w:t>施設を借用するにあたり，下記の事項を全て読んだ上で，十分に理解し，厳守することを念書の提出をもってお約束いたします。</w:t>
      </w:r>
    </w:p>
    <w:p w14:paraId="568298A4" w14:textId="77777777" w:rsidR="00A16C04" w:rsidRPr="004062F9" w:rsidRDefault="00A16C04">
      <w:pPr>
        <w:pStyle w:val="a3"/>
        <w:ind w:left="0" w:firstLine="0"/>
        <w:rPr>
          <w:rFonts w:ascii="HGP教科書体" w:eastAsia="HGP教科書体"/>
          <w:sz w:val="20"/>
        </w:rPr>
      </w:pPr>
    </w:p>
    <w:p w14:paraId="6B26BD18" w14:textId="278DA64A" w:rsidR="00A16C04" w:rsidRPr="004062F9" w:rsidRDefault="00FA5921">
      <w:pPr>
        <w:pStyle w:val="a3"/>
        <w:spacing w:before="8"/>
        <w:ind w:left="0" w:firstLine="0"/>
        <w:rPr>
          <w:rFonts w:ascii="HGP教科書体" w:eastAsia="HGP教科書体"/>
          <w:sz w:val="23"/>
        </w:rPr>
      </w:pPr>
      <w:r>
        <w:rPr>
          <w:rStyle w:val="a7"/>
        </w:rPr>
        <w:pict w14:anchorId="1F010C41">
          <v:rect id="_x0000_s1030" style="position:absolute;margin-left:52pt;margin-top:8.65pt;width:524.5pt;height:524.8pt;z-index:-15794176;mso-position-horizontal-relative:page" filled="f" strokeweight="1pt">
            <w10:wrap anchorx="page"/>
          </v:rect>
        </w:pict>
      </w:r>
    </w:p>
    <w:p w14:paraId="483122AD" w14:textId="39CA78EB" w:rsidR="00A16C04" w:rsidRPr="00521466" w:rsidRDefault="00FA5921" w:rsidP="00521466">
      <w:pPr>
        <w:pStyle w:val="a6"/>
        <w:numPr>
          <w:ilvl w:val="0"/>
          <w:numId w:val="1"/>
        </w:numPr>
        <w:tabs>
          <w:tab w:val="left" w:pos="342"/>
        </w:tabs>
        <w:spacing w:before="0"/>
        <w:ind w:hanging="230"/>
        <w:rPr>
          <w:rStyle w:val="a7"/>
          <w:sz w:val="16"/>
          <w:szCs w:val="16"/>
        </w:rPr>
      </w:pPr>
      <w:r w:rsidRPr="00521466">
        <w:rPr>
          <w:rStyle w:val="a7"/>
          <w:sz w:val="16"/>
          <w:szCs w:val="16"/>
        </w:rPr>
        <w:t>本念書に違反した場合は，利用の拒否，利用許可の取消し又は以後の利用禁止措置等，貴学の指示に従います。</w:t>
      </w:r>
    </w:p>
    <w:p w14:paraId="200C227D" w14:textId="77777777" w:rsidR="00A16C04" w:rsidRPr="00521466" w:rsidRDefault="00FA5921" w:rsidP="00521466">
      <w:pPr>
        <w:pStyle w:val="a6"/>
        <w:numPr>
          <w:ilvl w:val="0"/>
          <w:numId w:val="1"/>
        </w:numPr>
        <w:tabs>
          <w:tab w:val="left" w:pos="342"/>
        </w:tabs>
        <w:ind w:hanging="230"/>
        <w:rPr>
          <w:rStyle w:val="a7"/>
          <w:sz w:val="16"/>
          <w:szCs w:val="16"/>
        </w:rPr>
      </w:pPr>
      <w:r w:rsidRPr="00521466">
        <w:rPr>
          <w:rStyle w:val="a7"/>
          <w:sz w:val="16"/>
          <w:szCs w:val="16"/>
        </w:rPr>
        <w:t>利用団体，後援・共催団体，講演者，支援者等，参加団体・関係者の中に反社会的勢力及び反社会的勢力と密接な関係を有する者はいません。</w:t>
      </w:r>
    </w:p>
    <w:p w14:paraId="0C93CE82" w14:textId="77777777" w:rsidR="00A16C04" w:rsidRPr="00521466" w:rsidRDefault="00FA5921" w:rsidP="00521466">
      <w:pPr>
        <w:pStyle w:val="a6"/>
        <w:numPr>
          <w:ilvl w:val="0"/>
          <w:numId w:val="1"/>
        </w:numPr>
        <w:tabs>
          <w:tab w:val="left" w:pos="342"/>
        </w:tabs>
        <w:ind w:hanging="230"/>
        <w:rPr>
          <w:rStyle w:val="a7"/>
          <w:sz w:val="16"/>
          <w:szCs w:val="16"/>
        </w:rPr>
      </w:pPr>
      <w:r w:rsidRPr="00521466">
        <w:rPr>
          <w:rStyle w:val="a7"/>
          <w:sz w:val="16"/>
          <w:szCs w:val="16"/>
        </w:rPr>
        <w:t>利用目的，その他の申請内容に虚偽等があった場合は，当該利</w:t>
      </w:r>
      <w:r w:rsidRPr="00521466">
        <w:rPr>
          <w:rStyle w:val="a7"/>
          <w:sz w:val="16"/>
          <w:szCs w:val="16"/>
        </w:rPr>
        <w:t>用許可の取消し及び以後の利用禁止措置を受け入れます。</w:t>
      </w:r>
    </w:p>
    <w:p w14:paraId="1D661471" w14:textId="77777777" w:rsidR="00A16C04" w:rsidRPr="00521466" w:rsidRDefault="00FA5921" w:rsidP="00521466">
      <w:pPr>
        <w:pStyle w:val="a6"/>
        <w:numPr>
          <w:ilvl w:val="0"/>
          <w:numId w:val="1"/>
        </w:numPr>
        <w:tabs>
          <w:tab w:val="left" w:pos="342"/>
        </w:tabs>
        <w:spacing w:before="117"/>
        <w:ind w:hanging="230"/>
        <w:rPr>
          <w:rStyle w:val="a7"/>
          <w:sz w:val="16"/>
          <w:szCs w:val="16"/>
        </w:rPr>
      </w:pPr>
      <w:r w:rsidRPr="00521466">
        <w:rPr>
          <w:rStyle w:val="a7"/>
          <w:sz w:val="16"/>
          <w:szCs w:val="16"/>
        </w:rPr>
        <w:t>利用料金等は，必ず所定の期日までに納入します。納入しない場合は，利用許可を取り消されても異議・申し立てはいたしません。</w:t>
      </w:r>
    </w:p>
    <w:p w14:paraId="702AE3E7" w14:textId="71D33519" w:rsidR="00A16C04" w:rsidRPr="00521466" w:rsidRDefault="00FA5921" w:rsidP="00521466">
      <w:pPr>
        <w:pStyle w:val="a6"/>
        <w:numPr>
          <w:ilvl w:val="0"/>
          <w:numId w:val="1"/>
        </w:numPr>
        <w:tabs>
          <w:tab w:val="left" w:pos="342"/>
        </w:tabs>
        <w:spacing w:line="374" w:lineRule="auto"/>
        <w:ind w:right="115"/>
        <w:rPr>
          <w:rStyle w:val="a7"/>
          <w:sz w:val="16"/>
          <w:szCs w:val="16"/>
        </w:rPr>
      </w:pPr>
      <w:r w:rsidRPr="00521466">
        <w:rPr>
          <w:rStyle w:val="a7"/>
          <w:sz w:val="16"/>
          <w:szCs w:val="16"/>
        </w:rPr>
        <w:t>利用者の都合により</w:t>
      </w:r>
      <w:r w:rsidR="004062F9" w:rsidRPr="00521466">
        <w:rPr>
          <w:rStyle w:val="a7"/>
          <w:rFonts w:hint="eastAsia"/>
          <w:sz w:val="16"/>
          <w:szCs w:val="16"/>
        </w:rPr>
        <w:t>施設</w:t>
      </w:r>
      <w:r w:rsidRPr="00521466">
        <w:rPr>
          <w:rStyle w:val="a7"/>
          <w:sz w:val="16"/>
          <w:szCs w:val="16"/>
        </w:rPr>
        <w:t>の全部若しくは一部の利用中止又は利用時間若しくは人員等に変更が生じた場合は，利用日の３日前（休業日を除く）ま</w:t>
      </w:r>
      <w:r w:rsidRPr="00521466">
        <w:rPr>
          <w:rStyle w:val="a7"/>
          <w:sz w:val="16"/>
          <w:szCs w:val="16"/>
        </w:rPr>
        <w:t xml:space="preserve"> </w:t>
      </w:r>
      <w:r w:rsidRPr="00521466">
        <w:rPr>
          <w:rStyle w:val="a7"/>
          <w:sz w:val="16"/>
          <w:szCs w:val="16"/>
        </w:rPr>
        <w:t>でに申し出ます。また，利用料金等を納入後，中止又は変更による返金が無いことを了承します。</w:t>
      </w:r>
    </w:p>
    <w:p w14:paraId="3875FF3E" w14:textId="77777777" w:rsidR="00A16C04" w:rsidRPr="00521466" w:rsidRDefault="00FA5921" w:rsidP="00521466">
      <w:pPr>
        <w:pStyle w:val="a6"/>
        <w:numPr>
          <w:ilvl w:val="0"/>
          <w:numId w:val="1"/>
        </w:numPr>
        <w:tabs>
          <w:tab w:val="left" w:pos="342"/>
        </w:tabs>
        <w:spacing w:before="1" w:line="374" w:lineRule="auto"/>
        <w:ind w:right="124"/>
        <w:rPr>
          <w:rStyle w:val="a7"/>
          <w:sz w:val="16"/>
          <w:szCs w:val="16"/>
        </w:rPr>
      </w:pPr>
      <w:r w:rsidRPr="00521466">
        <w:rPr>
          <w:rStyle w:val="a7"/>
          <w:sz w:val="16"/>
          <w:szCs w:val="16"/>
        </w:rPr>
        <w:t>虚偽等の申請内容に基づき，利用料の減免措置を受けて施設を利用した場合，直ちに正規料金を納入するとともに，以後の利用禁止措置等を受け入れます。</w:t>
      </w:r>
    </w:p>
    <w:p w14:paraId="21CDBDC6" w14:textId="77777777" w:rsidR="00A16C04" w:rsidRPr="00521466" w:rsidRDefault="00FA5921" w:rsidP="00521466">
      <w:pPr>
        <w:pStyle w:val="a6"/>
        <w:numPr>
          <w:ilvl w:val="0"/>
          <w:numId w:val="1"/>
        </w:numPr>
        <w:tabs>
          <w:tab w:val="left" w:pos="342"/>
        </w:tabs>
        <w:spacing w:before="0" w:line="204" w:lineRule="exact"/>
        <w:ind w:hanging="230"/>
        <w:jc w:val="both"/>
        <w:rPr>
          <w:rStyle w:val="a7"/>
          <w:sz w:val="16"/>
          <w:szCs w:val="16"/>
        </w:rPr>
      </w:pPr>
      <w:r w:rsidRPr="00521466">
        <w:rPr>
          <w:rStyle w:val="a7"/>
          <w:sz w:val="16"/>
          <w:szCs w:val="16"/>
        </w:rPr>
        <w:t>体育施設の利用権利を譲渡・転貸しません。</w:t>
      </w:r>
    </w:p>
    <w:p w14:paraId="6CF61D02" w14:textId="77777777" w:rsidR="00A16C04" w:rsidRPr="00521466" w:rsidRDefault="00FA5921" w:rsidP="00521466">
      <w:pPr>
        <w:pStyle w:val="a6"/>
        <w:numPr>
          <w:ilvl w:val="0"/>
          <w:numId w:val="1"/>
        </w:numPr>
        <w:tabs>
          <w:tab w:val="left" w:pos="342"/>
        </w:tabs>
        <w:spacing w:before="117" w:line="374" w:lineRule="auto"/>
        <w:ind w:right="117"/>
        <w:rPr>
          <w:rStyle w:val="a7"/>
          <w:sz w:val="16"/>
          <w:szCs w:val="16"/>
        </w:rPr>
      </w:pPr>
      <w:r w:rsidRPr="00521466">
        <w:rPr>
          <w:rStyle w:val="a7"/>
          <w:sz w:val="16"/>
          <w:szCs w:val="16"/>
        </w:rPr>
        <w:t>施設利用日前又は当日に貴学敷地内及びその周辺において，不測の事態が発生した場合又は発生すると予想される場合は，貴学からの利用中止等の指示に従います。</w:t>
      </w:r>
    </w:p>
    <w:p w14:paraId="38C3CBE4" w14:textId="77777777" w:rsidR="00A16C04" w:rsidRPr="00521466" w:rsidRDefault="00FA5921" w:rsidP="00521466">
      <w:pPr>
        <w:pStyle w:val="a6"/>
        <w:numPr>
          <w:ilvl w:val="0"/>
          <w:numId w:val="1"/>
        </w:numPr>
        <w:tabs>
          <w:tab w:val="left" w:pos="342"/>
        </w:tabs>
        <w:spacing w:before="0" w:line="376" w:lineRule="auto"/>
        <w:ind w:right="126"/>
        <w:rPr>
          <w:rStyle w:val="a7"/>
          <w:sz w:val="16"/>
          <w:szCs w:val="16"/>
        </w:rPr>
      </w:pPr>
      <w:r w:rsidRPr="00521466">
        <w:rPr>
          <w:rStyle w:val="a7"/>
          <w:sz w:val="16"/>
          <w:szCs w:val="16"/>
        </w:rPr>
        <w:t>貴学の業務遂行上，やむを得ない事情が生じた場合は，利用の日時若しくは体育施設の変更又は利用許可の取消しの指示に従い，そのため，利用者に損害が生じても，貴学がその責を負わないことを</w:t>
      </w:r>
      <w:r w:rsidRPr="00521466">
        <w:rPr>
          <w:rStyle w:val="a7"/>
          <w:sz w:val="16"/>
          <w:szCs w:val="16"/>
        </w:rPr>
        <w:t>了承します。</w:t>
      </w:r>
    </w:p>
    <w:p w14:paraId="4A71AE89" w14:textId="77777777" w:rsidR="00A16C04" w:rsidRPr="00521466" w:rsidRDefault="00FA5921" w:rsidP="00521466">
      <w:pPr>
        <w:pStyle w:val="a6"/>
        <w:numPr>
          <w:ilvl w:val="0"/>
          <w:numId w:val="1"/>
        </w:numPr>
        <w:tabs>
          <w:tab w:val="left" w:pos="342"/>
        </w:tabs>
        <w:spacing w:before="0" w:line="374" w:lineRule="auto"/>
        <w:ind w:right="115"/>
        <w:rPr>
          <w:rStyle w:val="a7"/>
          <w:sz w:val="16"/>
          <w:szCs w:val="16"/>
        </w:rPr>
      </w:pPr>
      <w:r w:rsidRPr="00521466">
        <w:rPr>
          <w:rStyle w:val="a7"/>
          <w:sz w:val="16"/>
          <w:szCs w:val="16"/>
        </w:rPr>
        <w:t>安全対策を十分に講じ，必要に応じて警備の手配は利用者で行い，貴学関係者，参加者等に混乱，事故等が発生しないよう努めます。体育施設利用に際して事故等が発生した場合は，貴学にその責を求めず，利用者として一切の責を負います。</w:t>
      </w:r>
    </w:p>
    <w:p w14:paraId="0641AD44" w14:textId="77777777" w:rsidR="00A16C04" w:rsidRPr="00521466" w:rsidRDefault="00FA5921" w:rsidP="00521466">
      <w:pPr>
        <w:pStyle w:val="a6"/>
        <w:numPr>
          <w:ilvl w:val="0"/>
          <w:numId w:val="1"/>
        </w:numPr>
        <w:tabs>
          <w:tab w:val="left" w:pos="342"/>
        </w:tabs>
        <w:spacing w:before="0" w:line="374" w:lineRule="auto"/>
        <w:ind w:right="120"/>
        <w:rPr>
          <w:rStyle w:val="a7"/>
          <w:sz w:val="16"/>
          <w:szCs w:val="16"/>
        </w:rPr>
      </w:pPr>
      <w:r w:rsidRPr="00521466">
        <w:rPr>
          <w:rStyle w:val="a7"/>
          <w:sz w:val="16"/>
          <w:szCs w:val="16"/>
        </w:rPr>
        <w:t>許可証の交付後又は利用中であっても，貴学の都合や管理上やむを得ない事由が生じたとき，もしくは念書に反する行為があった場合は，許可の取り消し又は利用の中止をすることがある事を理解します。また，利用者はこれに対し，異議又は損害賠償を申し立てません。</w:t>
      </w:r>
    </w:p>
    <w:p w14:paraId="20A0C7F9" w14:textId="77777777" w:rsidR="00A16C04" w:rsidRPr="00521466" w:rsidRDefault="00FA5921" w:rsidP="00521466">
      <w:pPr>
        <w:pStyle w:val="a6"/>
        <w:numPr>
          <w:ilvl w:val="0"/>
          <w:numId w:val="1"/>
        </w:numPr>
        <w:tabs>
          <w:tab w:val="left" w:pos="342"/>
        </w:tabs>
        <w:spacing w:before="0" w:line="204" w:lineRule="exact"/>
        <w:ind w:hanging="230"/>
        <w:rPr>
          <w:rStyle w:val="a7"/>
          <w:sz w:val="16"/>
          <w:szCs w:val="16"/>
        </w:rPr>
      </w:pPr>
      <w:r w:rsidRPr="00521466">
        <w:rPr>
          <w:rStyle w:val="a7"/>
          <w:sz w:val="16"/>
          <w:szCs w:val="16"/>
        </w:rPr>
        <w:t>体育施設利用に際して施設・付属設</w:t>
      </w:r>
      <w:r w:rsidRPr="00521466">
        <w:rPr>
          <w:rStyle w:val="a7"/>
          <w:sz w:val="16"/>
          <w:szCs w:val="16"/>
        </w:rPr>
        <w:t>備及び備品に毀損，汚損又は紛失があった場合は，その損害を現物又は代金をもって弁償いたします。</w:t>
      </w:r>
    </w:p>
    <w:p w14:paraId="53244CC2" w14:textId="77777777" w:rsidR="00A16C04" w:rsidRPr="00521466" w:rsidRDefault="00FA5921" w:rsidP="00521466">
      <w:pPr>
        <w:pStyle w:val="a6"/>
        <w:numPr>
          <w:ilvl w:val="0"/>
          <w:numId w:val="1"/>
        </w:numPr>
        <w:tabs>
          <w:tab w:val="left" w:pos="342"/>
        </w:tabs>
        <w:ind w:hanging="230"/>
        <w:rPr>
          <w:rStyle w:val="a7"/>
          <w:sz w:val="16"/>
          <w:szCs w:val="16"/>
        </w:rPr>
      </w:pPr>
      <w:r w:rsidRPr="00521466">
        <w:rPr>
          <w:rStyle w:val="a7"/>
          <w:sz w:val="16"/>
          <w:szCs w:val="16"/>
        </w:rPr>
        <w:t>施設内での貴重品の管理は利用者で行い，盗難などの損害等については利用者として一切の責を負います。</w:t>
      </w:r>
    </w:p>
    <w:p w14:paraId="32A19C3F" w14:textId="77777777" w:rsidR="00A16C04" w:rsidRPr="00521466" w:rsidRDefault="00FA5921" w:rsidP="00521466">
      <w:pPr>
        <w:pStyle w:val="a6"/>
        <w:numPr>
          <w:ilvl w:val="0"/>
          <w:numId w:val="1"/>
        </w:numPr>
        <w:tabs>
          <w:tab w:val="left" w:pos="342"/>
        </w:tabs>
        <w:ind w:hanging="230"/>
        <w:rPr>
          <w:rStyle w:val="a7"/>
          <w:sz w:val="16"/>
          <w:szCs w:val="16"/>
        </w:rPr>
      </w:pPr>
      <w:r w:rsidRPr="00521466">
        <w:rPr>
          <w:rStyle w:val="a7"/>
          <w:sz w:val="16"/>
          <w:szCs w:val="16"/>
        </w:rPr>
        <w:t>貴学の風紀を乱す行為及び公序良俗に反する行為並びに貴学の業務・授業等の正常な運営・遂行に支障をきたす行為はいたしません。</w:t>
      </w:r>
    </w:p>
    <w:p w14:paraId="7CF3FAB2" w14:textId="77777777" w:rsidR="00A16C04" w:rsidRPr="00521466" w:rsidRDefault="00FA5921" w:rsidP="00521466">
      <w:pPr>
        <w:pStyle w:val="a6"/>
        <w:numPr>
          <w:ilvl w:val="0"/>
          <w:numId w:val="1"/>
        </w:numPr>
        <w:tabs>
          <w:tab w:val="left" w:pos="342"/>
        </w:tabs>
        <w:ind w:hanging="230"/>
        <w:rPr>
          <w:rStyle w:val="a7"/>
          <w:sz w:val="16"/>
          <w:szCs w:val="16"/>
        </w:rPr>
      </w:pPr>
      <w:r w:rsidRPr="00521466">
        <w:rPr>
          <w:rStyle w:val="a7"/>
          <w:sz w:val="16"/>
          <w:szCs w:val="16"/>
        </w:rPr>
        <w:t>貴学に許可なく，貴学敷地内において，テレビ，新聞等の取材，放映及びインターネット配信等を行いません。</w:t>
      </w:r>
    </w:p>
    <w:p w14:paraId="36E56864" w14:textId="77777777" w:rsidR="00A16C04" w:rsidRPr="00521466" w:rsidRDefault="00FA5921" w:rsidP="00521466">
      <w:pPr>
        <w:pStyle w:val="a6"/>
        <w:numPr>
          <w:ilvl w:val="0"/>
          <w:numId w:val="1"/>
        </w:numPr>
        <w:tabs>
          <w:tab w:val="left" w:pos="342"/>
        </w:tabs>
        <w:spacing w:before="117" w:line="374" w:lineRule="auto"/>
        <w:ind w:right="117"/>
        <w:rPr>
          <w:rStyle w:val="a7"/>
          <w:sz w:val="16"/>
          <w:szCs w:val="16"/>
        </w:rPr>
      </w:pPr>
      <w:r w:rsidRPr="00521466">
        <w:rPr>
          <w:rStyle w:val="a7"/>
          <w:sz w:val="16"/>
          <w:szCs w:val="16"/>
        </w:rPr>
        <w:t>催事の開催場所案内として貴学名称等を公表・利用する際は，貴学が主催・共催・後援の場合を除き，利用団体，競技会等が貴学と関係あるとの誤解を招かないように十分配慮します。</w:t>
      </w:r>
    </w:p>
    <w:p w14:paraId="19E28332" w14:textId="77777777" w:rsidR="00A16C04" w:rsidRPr="00521466" w:rsidRDefault="00FA5921" w:rsidP="00521466">
      <w:pPr>
        <w:pStyle w:val="a6"/>
        <w:numPr>
          <w:ilvl w:val="0"/>
          <w:numId w:val="1"/>
        </w:numPr>
        <w:tabs>
          <w:tab w:val="left" w:pos="342"/>
        </w:tabs>
        <w:spacing w:before="0" w:line="204" w:lineRule="exact"/>
        <w:ind w:hanging="230"/>
        <w:rPr>
          <w:rStyle w:val="a7"/>
          <w:sz w:val="16"/>
          <w:szCs w:val="16"/>
        </w:rPr>
      </w:pPr>
      <w:r w:rsidRPr="00521466">
        <w:rPr>
          <w:rStyle w:val="a7"/>
          <w:sz w:val="16"/>
          <w:szCs w:val="16"/>
        </w:rPr>
        <w:t>貴学に許可なく，体育施設で収録した映像，音楽その他のコンテンツに貴学名称等を使用しません。</w:t>
      </w:r>
    </w:p>
    <w:p w14:paraId="21CFD7DA" w14:textId="77777777" w:rsidR="00A16C04" w:rsidRPr="00521466" w:rsidRDefault="00FA5921" w:rsidP="00521466">
      <w:pPr>
        <w:pStyle w:val="a6"/>
        <w:numPr>
          <w:ilvl w:val="0"/>
          <w:numId w:val="1"/>
        </w:numPr>
        <w:tabs>
          <w:tab w:val="left" w:pos="342"/>
        </w:tabs>
        <w:spacing w:before="117"/>
        <w:ind w:hanging="230"/>
        <w:rPr>
          <w:rStyle w:val="a7"/>
          <w:sz w:val="16"/>
          <w:szCs w:val="16"/>
        </w:rPr>
      </w:pPr>
      <w:r w:rsidRPr="00521466">
        <w:rPr>
          <w:rStyle w:val="a7"/>
          <w:sz w:val="16"/>
          <w:szCs w:val="16"/>
        </w:rPr>
        <w:t>貴学に許可なく，体育施設に特殊設備を施しません。また，体育施設内の備品を移動した場合は，必ず元に戻します。</w:t>
      </w:r>
    </w:p>
    <w:p w14:paraId="3D9892FF" w14:textId="77777777" w:rsidR="00A16C04" w:rsidRPr="00521466" w:rsidRDefault="00FA5921" w:rsidP="00521466">
      <w:pPr>
        <w:pStyle w:val="a6"/>
        <w:numPr>
          <w:ilvl w:val="0"/>
          <w:numId w:val="1"/>
        </w:numPr>
        <w:tabs>
          <w:tab w:val="left" w:pos="342"/>
        </w:tabs>
        <w:ind w:hanging="230"/>
        <w:rPr>
          <w:rStyle w:val="a7"/>
          <w:sz w:val="16"/>
          <w:szCs w:val="16"/>
        </w:rPr>
      </w:pPr>
      <w:r w:rsidRPr="00521466">
        <w:rPr>
          <w:rStyle w:val="a7"/>
          <w:sz w:val="16"/>
          <w:szCs w:val="16"/>
        </w:rPr>
        <w:t>喫煙は所定の場所で行います。また，裸火・危</w:t>
      </w:r>
      <w:r w:rsidRPr="00521466">
        <w:rPr>
          <w:rStyle w:val="a7"/>
          <w:sz w:val="16"/>
          <w:szCs w:val="16"/>
        </w:rPr>
        <w:t>険物は持ち込みません。</w:t>
      </w:r>
    </w:p>
    <w:p w14:paraId="214C2172" w14:textId="77777777" w:rsidR="00A16C04" w:rsidRPr="00521466" w:rsidRDefault="00FA5921" w:rsidP="00521466">
      <w:pPr>
        <w:pStyle w:val="a6"/>
        <w:numPr>
          <w:ilvl w:val="0"/>
          <w:numId w:val="1"/>
        </w:numPr>
        <w:tabs>
          <w:tab w:val="left" w:pos="342"/>
        </w:tabs>
        <w:ind w:hanging="230"/>
        <w:rPr>
          <w:rStyle w:val="a7"/>
          <w:sz w:val="16"/>
          <w:szCs w:val="16"/>
        </w:rPr>
      </w:pPr>
      <w:r w:rsidRPr="00521466">
        <w:rPr>
          <w:rStyle w:val="a7"/>
          <w:sz w:val="16"/>
          <w:szCs w:val="16"/>
        </w:rPr>
        <w:t>定められた場所以外への張り紙はいたしません。また，営業を目的とする物品の販売及び陳列はいたしません。</w:t>
      </w:r>
    </w:p>
    <w:p w14:paraId="00ABDFF8" w14:textId="77777777" w:rsidR="00A16C04" w:rsidRPr="00521466" w:rsidRDefault="00FA5921" w:rsidP="00521466">
      <w:pPr>
        <w:pStyle w:val="a6"/>
        <w:numPr>
          <w:ilvl w:val="0"/>
          <w:numId w:val="1"/>
        </w:numPr>
        <w:tabs>
          <w:tab w:val="left" w:pos="342"/>
        </w:tabs>
        <w:spacing w:before="117"/>
        <w:ind w:hanging="230"/>
        <w:rPr>
          <w:rStyle w:val="a7"/>
          <w:sz w:val="16"/>
          <w:szCs w:val="16"/>
        </w:rPr>
      </w:pPr>
      <w:r w:rsidRPr="00521466">
        <w:rPr>
          <w:rStyle w:val="a7"/>
          <w:sz w:val="16"/>
          <w:szCs w:val="16"/>
        </w:rPr>
        <w:t>貴学に許可なく，貴学敷地内において，ちらし・ビラ配布・募金活動・勧誘等は行いません。</w:t>
      </w:r>
    </w:p>
    <w:p w14:paraId="5CBBE07E" w14:textId="77777777" w:rsidR="00A16C04" w:rsidRPr="00521466" w:rsidRDefault="00FA5921" w:rsidP="00521466">
      <w:pPr>
        <w:pStyle w:val="a6"/>
        <w:numPr>
          <w:ilvl w:val="0"/>
          <w:numId w:val="1"/>
        </w:numPr>
        <w:tabs>
          <w:tab w:val="left" w:pos="342"/>
        </w:tabs>
        <w:ind w:hanging="230"/>
        <w:rPr>
          <w:rStyle w:val="a7"/>
          <w:sz w:val="16"/>
          <w:szCs w:val="16"/>
        </w:rPr>
      </w:pPr>
      <w:r w:rsidRPr="00521466">
        <w:rPr>
          <w:rStyle w:val="a7"/>
          <w:sz w:val="16"/>
          <w:szCs w:val="16"/>
        </w:rPr>
        <w:t>利用日当日は体育施設利用許可証を携帯し，不正又は無効の体育施設利用許可証を使用しません。</w:t>
      </w:r>
    </w:p>
    <w:p w14:paraId="2EA032D8" w14:textId="77777777" w:rsidR="00A16C04" w:rsidRDefault="00FA5921" w:rsidP="00521466">
      <w:pPr>
        <w:pStyle w:val="a6"/>
        <w:numPr>
          <w:ilvl w:val="0"/>
          <w:numId w:val="1"/>
        </w:numPr>
        <w:tabs>
          <w:tab w:val="left" w:pos="342"/>
        </w:tabs>
        <w:spacing w:before="115"/>
        <w:ind w:hanging="230"/>
        <w:rPr>
          <w:rStyle w:val="a7"/>
          <w:sz w:val="16"/>
          <w:szCs w:val="16"/>
        </w:rPr>
      </w:pPr>
      <w:r w:rsidRPr="00521466">
        <w:rPr>
          <w:rStyle w:val="a7"/>
          <w:sz w:val="16"/>
          <w:szCs w:val="16"/>
        </w:rPr>
        <w:t>体育施設利用許可証に記載された施設，期日，目的等を厳守し，施設利用時間中は，代表者又は利用責任者が会場に立ち会います。</w:t>
      </w:r>
    </w:p>
    <w:p w14:paraId="4C44763A" w14:textId="76FA155B" w:rsidR="00521466" w:rsidRDefault="00521466" w:rsidP="00521466">
      <w:pPr>
        <w:pStyle w:val="a6"/>
        <w:numPr>
          <w:ilvl w:val="0"/>
          <w:numId w:val="1"/>
        </w:numPr>
        <w:tabs>
          <w:tab w:val="left" w:pos="342"/>
        </w:tabs>
        <w:spacing w:before="115"/>
        <w:ind w:hanging="230"/>
        <w:rPr>
          <w:rStyle w:val="a7"/>
          <w:sz w:val="16"/>
          <w:szCs w:val="16"/>
        </w:rPr>
      </w:pPr>
      <w:r>
        <w:rPr>
          <w:rStyle w:val="a7"/>
          <w:rFonts w:hint="eastAsia"/>
          <w:sz w:val="16"/>
          <w:szCs w:val="16"/>
        </w:rPr>
        <w:t>利用団体で発生したゴミ等については各自にて持ち帰り、貴学敷地内に投棄いたしません。</w:t>
      </w:r>
    </w:p>
    <w:p w14:paraId="4D8A9BD6" w14:textId="48BC5C53" w:rsidR="0043300C" w:rsidRPr="00521466" w:rsidRDefault="0043300C" w:rsidP="00521466">
      <w:pPr>
        <w:pStyle w:val="a6"/>
        <w:numPr>
          <w:ilvl w:val="0"/>
          <w:numId w:val="1"/>
        </w:numPr>
        <w:tabs>
          <w:tab w:val="left" w:pos="342"/>
        </w:tabs>
        <w:spacing w:before="115"/>
        <w:ind w:hanging="230"/>
        <w:rPr>
          <w:rStyle w:val="a7"/>
          <w:sz w:val="16"/>
          <w:szCs w:val="16"/>
        </w:rPr>
      </w:pPr>
      <w:r>
        <w:rPr>
          <w:rStyle w:val="a7"/>
          <w:rFonts w:hint="eastAsia"/>
          <w:sz w:val="16"/>
          <w:szCs w:val="16"/>
        </w:rPr>
        <w:t>近隣住民に配慮した利用（大音量の音声使用、大規模の応援行為、その他配慮に欠けた行為等）を厳守し使用いたします。</w:t>
      </w:r>
    </w:p>
    <w:p w14:paraId="59C5D5CB" w14:textId="6F3ACCAD" w:rsidR="00A16C04" w:rsidRDefault="00FA5921" w:rsidP="00521466">
      <w:pPr>
        <w:pStyle w:val="a6"/>
        <w:numPr>
          <w:ilvl w:val="0"/>
          <w:numId w:val="1"/>
        </w:numPr>
        <w:tabs>
          <w:tab w:val="left" w:pos="342"/>
        </w:tabs>
        <w:spacing w:before="116"/>
        <w:ind w:hanging="230"/>
        <w:rPr>
          <w:rStyle w:val="a7"/>
          <w:sz w:val="16"/>
          <w:szCs w:val="16"/>
        </w:rPr>
      </w:pPr>
      <w:r w:rsidRPr="00521466">
        <w:rPr>
          <w:rStyle w:val="a7"/>
          <w:sz w:val="16"/>
          <w:szCs w:val="16"/>
        </w:rPr>
        <w:t>本念書，申請書，付随する文書等の記載事項を体育施設貸出の目的のために関係部署で利用することに同意します。</w:t>
      </w:r>
    </w:p>
    <w:p w14:paraId="2C7E1F11" w14:textId="77777777" w:rsidR="00521466" w:rsidRDefault="00521466" w:rsidP="00521466">
      <w:pPr>
        <w:tabs>
          <w:tab w:val="left" w:pos="342"/>
        </w:tabs>
        <w:spacing w:before="116"/>
        <w:rPr>
          <w:smallCaps/>
          <w:color w:val="5A5A5A" w:themeColor="text1" w:themeTint="A5"/>
          <w:sz w:val="16"/>
          <w:szCs w:val="16"/>
        </w:rPr>
      </w:pPr>
    </w:p>
    <w:p w14:paraId="5AEBBEDE" w14:textId="77777777" w:rsidR="00521466" w:rsidRPr="00521466" w:rsidRDefault="00521466" w:rsidP="00521466">
      <w:pPr>
        <w:tabs>
          <w:tab w:val="left" w:pos="342"/>
        </w:tabs>
        <w:spacing w:before="116"/>
        <w:rPr>
          <w:smallCaps/>
          <w:color w:val="5A5A5A" w:themeColor="text1" w:themeTint="A5"/>
          <w:sz w:val="16"/>
          <w:szCs w:val="16"/>
        </w:rPr>
      </w:pPr>
    </w:p>
    <w:p w14:paraId="15A7C04A" w14:textId="77777777" w:rsidR="00A16C04" w:rsidRPr="00521466" w:rsidRDefault="00FA5921">
      <w:pPr>
        <w:pStyle w:val="a3"/>
        <w:tabs>
          <w:tab w:val="left" w:pos="8586"/>
          <w:tab w:val="left" w:pos="9201"/>
          <w:tab w:val="left" w:pos="9817"/>
        </w:tabs>
        <w:spacing w:before="84"/>
        <w:ind w:left="7506" w:firstLine="0"/>
        <w:rPr>
          <w:rStyle w:val="a7"/>
        </w:rPr>
      </w:pPr>
      <w:r w:rsidRPr="00521466">
        <w:rPr>
          <w:rStyle w:val="a7"/>
        </w:rPr>
        <w:t xml:space="preserve"> </w:t>
      </w:r>
      <w:r w:rsidRPr="00521466">
        <w:rPr>
          <w:rStyle w:val="a7"/>
        </w:rPr>
        <w:tab/>
      </w:r>
      <w:r w:rsidRPr="00521466">
        <w:rPr>
          <w:rStyle w:val="a7"/>
        </w:rPr>
        <w:t>年</w:t>
      </w:r>
      <w:r w:rsidRPr="00521466">
        <w:rPr>
          <w:rStyle w:val="a7"/>
        </w:rPr>
        <w:tab/>
      </w:r>
      <w:r w:rsidRPr="00521466">
        <w:rPr>
          <w:rStyle w:val="a7"/>
        </w:rPr>
        <w:t>月</w:t>
      </w:r>
      <w:r w:rsidRPr="00521466">
        <w:rPr>
          <w:rStyle w:val="a7"/>
        </w:rPr>
        <w:tab/>
      </w:r>
      <w:r w:rsidRPr="00521466">
        <w:rPr>
          <w:rStyle w:val="a7"/>
        </w:rPr>
        <w:t>日</w:t>
      </w:r>
    </w:p>
    <w:p w14:paraId="38198BAB" w14:textId="1B6BBE6C" w:rsidR="00521466" w:rsidRPr="00521466" w:rsidRDefault="00FA5921" w:rsidP="0043300C">
      <w:pPr>
        <w:pStyle w:val="1"/>
        <w:ind w:left="307"/>
        <w:rPr>
          <w:rStyle w:val="a7"/>
        </w:rPr>
      </w:pPr>
      <w:r>
        <w:rPr>
          <w:rStyle w:val="a7"/>
          <w:rFonts w:hint="eastAsia"/>
        </w:rPr>
        <w:t>亜細亜大学　学生部長</w:t>
      </w:r>
      <w:r w:rsidRPr="00521466">
        <w:rPr>
          <w:rStyle w:val="a7"/>
        </w:rPr>
        <w:t xml:space="preserve"> </w:t>
      </w:r>
      <w:r w:rsidRPr="00521466">
        <w:rPr>
          <w:rStyle w:val="a7"/>
        </w:rPr>
        <w:t>殿</w:t>
      </w:r>
    </w:p>
    <w:p w14:paraId="14B4F726" w14:textId="77777777" w:rsidR="00A16C04" w:rsidRPr="00521466" w:rsidRDefault="00A16C04">
      <w:pPr>
        <w:pStyle w:val="a3"/>
        <w:spacing w:before="10"/>
        <w:ind w:left="0" w:firstLine="0"/>
        <w:rPr>
          <w:rStyle w:val="a7"/>
        </w:rPr>
      </w:pPr>
    </w:p>
    <w:p w14:paraId="517A38B9" w14:textId="26EC1742" w:rsidR="00A16C04" w:rsidRPr="00521466" w:rsidRDefault="00FA5921" w:rsidP="0043300C">
      <w:pPr>
        <w:pStyle w:val="a3"/>
        <w:tabs>
          <w:tab w:val="left" w:pos="5994"/>
        </w:tabs>
        <w:ind w:left="1570" w:firstLine="0"/>
        <w:rPr>
          <w:rStyle w:val="a7"/>
        </w:rPr>
      </w:pPr>
      <w:r w:rsidRPr="00521466">
        <w:rPr>
          <w:rStyle w:val="a7"/>
        </w:rPr>
        <w:t>利用団体名</w:t>
      </w:r>
      <w:r w:rsidRPr="00521466">
        <w:rPr>
          <w:rStyle w:val="a7"/>
        </w:rPr>
        <w:tab/>
      </w:r>
      <w:r w:rsidRPr="00521466">
        <w:rPr>
          <w:rStyle w:val="a7"/>
        </w:rPr>
        <w:t>代</w:t>
      </w:r>
      <w:r w:rsidRPr="00521466">
        <w:rPr>
          <w:rStyle w:val="a7"/>
        </w:rPr>
        <w:t xml:space="preserve">   </w:t>
      </w:r>
      <w:r w:rsidRPr="00521466">
        <w:rPr>
          <w:rStyle w:val="a7"/>
        </w:rPr>
        <w:t>表</w:t>
      </w:r>
      <w:r w:rsidRPr="00521466">
        <w:rPr>
          <w:rStyle w:val="a7"/>
        </w:rPr>
        <w:t xml:space="preserve">   </w:t>
      </w:r>
      <w:r w:rsidRPr="00521466">
        <w:rPr>
          <w:rStyle w:val="a7"/>
        </w:rPr>
        <w:t>者</w:t>
      </w:r>
    </w:p>
    <w:p w14:paraId="7D4D619C" w14:textId="78C12146" w:rsidR="00A16C04" w:rsidRDefault="00FA5921" w:rsidP="00521466">
      <w:pPr>
        <w:pStyle w:val="a3"/>
        <w:tabs>
          <w:tab w:val="left" w:pos="9847"/>
        </w:tabs>
        <w:spacing w:before="78"/>
        <w:ind w:left="5994" w:firstLine="0"/>
        <w:rPr>
          <w:rStyle w:val="a7"/>
        </w:rPr>
      </w:pPr>
      <w:r>
        <w:rPr>
          <w:rStyle w:val="a7"/>
        </w:rPr>
        <w:pict w14:anchorId="063FCFA4">
          <v:rect id="_x0000_s1029" style="position:absolute;left:0;text-align:left;margin-left:129.5pt;margin-top:13.1pt;width:200.35pt;height:.35pt;z-index:15729664;mso-position-horizontal-relative:page" fillcolor="black" stroked="f">
            <w10:wrap anchorx="page"/>
          </v:rect>
        </w:pict>
      </w:r>
      <w:r>
        <w:rPr>
          <w:rStyle w:val="a7"/>
        </w:rPr>
        <w:pict w14:anchorId="590D78A1">
          <v:rect id="_x0000_s1028" style="position:absolute;left:0;text-align:left;margin-left:350.7pt;margin-top:13.1pt;width:200.35pt;height:.35pt;z-index:15730176;mso-position-horizontal-relative:page" fillcolor="black" stroked="f">
            <w10:wrap anchorx="page"/>
          </v:rect>
        </w:pict>
      </w:r>
      <w:r w:rsidRPr="00521466">
        <w:rPr>
          <w:rStyle w:val="a7"/>
        </w:rPr>
        <w:t>役職・氏名</w:t>
      </w:r>
      <w:r w:rsidRPr="00521466">
        <w:rPr>
          <w:rStyle w:val="a7"/>
        </w:rPr>
        <w:tab/>
      </w:r>
      <w:r w:rsidRPr="00521466">
        <w:rPr>
          <w:rStyle w:val="a7"/>
        </w:rPr>
        <w:t>㊞</w:t>
      </w:r>
    </w:p>
    <w:p w14:paraId="733E4A64" w14:textId="46908418" w:rsidR="00521466" w:rsidRDefault="0043300C" w:rsidP="0043300C">
      <w:pPr>
        <w:pStyle w:val="a3"/>
        <w:tabs>
          <w:tab w:val="left" w:pos="9847"/>
        </w:tabs>
        <w:spacing w:before="78"/>
        <w:rPr>
          <w:rStyle w:val="a7"/>
        </w:rPr>
      </w:pPr>
      <w:r>
        <w:rPr>
          <w:rStyle w:val="a7"/>
          <w:rFonts w:hint="eastAsia"/>
        </w:rPr>
        <w:t xml:space="preserve">　　　　　　　　　　　　　　　　　申込責任者　　　　　　　　　　　　　　　　　　　　　　　　　　　　　　　　　　　　　　　　　　利用責任者</w:t>
      </w:r>
    </w:p>
    <w:p w14:paraId="5203E288" w14:textId="2C0A1B59" w:rsidR="0043300C" w:rsidRDefault="0043300C" w:rsidP="0043300C">
      <w:pPr>
        <w:pStyle w:val="a3"/>
        <w:tabs>
          <w:tab w:val="left" w:pos="9847"/>
        </w:tabs>
        <w:spacing w:before="78"/>
        <w:ind w:leftChars="100" w:left="220" w:firstLineChars="850" w:firstLine="1360"/>
        <w:rPr>
          <w:rStyle w:val="a7"/>
        </w:rPr>
      </w:pPr>
      <w:r w:rsidRPr="00521466">
        <w:rPr>
          <w:rStyle w:val="a7"/>
          <w:noProof/>
        </w:rPr>
        <mc:AlternateContent>
          <mc:Choice Requires="wps">
            <w:drawing>
              <wp:anchor distT="0" distB="0" distL="114300" distR="114300" simplePos="0" relativeHeight="487524352" behindDoc="0" locked="0" layoutInCell="1" allowOverlap="1" wp14:anchorId="78D97A16" wp14:editId="44FC0E97">
                <wp:simplePos x="0" y="0"/>
                <wp:positionH relativeFrom="page">
                  <wp:posOffset>1644650</wp:posOffset>
                </wp:positionH>
                <wp:positionV relativeFrom="paragraph">
                  <wp:posOffset>166370</wp:posOffset>
                </wp:positionV>
                <wp:extent cx="2544445" cy="444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02A61" id="正方形/長方形 2" o:spid="_x0000_s1026" style="position:absolute;left:0;text-align:left;margin-left:129.5pt;margin-top:13.1pt;width:200.35pt;height:.35pt;z-index:48752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" fillcolor="black" stroked="f">
                <w10:wrap anchorx="page"/>
              </v:rect>
            </w:pict>
          </mc:Fallback>
        </mc:AlternateContent>
      </w:r>
      <w:r w:rsidRPr="00521466">
        <w:rPr>
          <w:rStyle w:val="a7"/>
          <w:noProof/>
        </w:rPr>
        <mc:AlternateContent>
          <mc:Choice Requires="wps">
            <w:drawing>
              <wp:anchor distT="0" distB="0" distL="114300" distR="114300" simplePos="0" relativeHeight="487525376" behindDoc="0" locked="0" layoutInCell="1" allowOverlap="1" wp14:anchorId="4A2D96ED" wp14:editId="3EBD61DD">
                <wp:simplePos x="0" y="0"/>
                <wp:positionH relativeFrom="page">
                  <wp:posOffset>4453890</wp:posOffset>
                </wp:positionH>
                <wp:positionV relativeFrom="paragraph">
                  <wp:posOffset>166370</wp:posOffset>
                </wp:positionV>
                <wp:extent cx="2544445" cy="444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E82C2" id="正方形/長方形 1" o:spid="_x0000_s1026" style="position:absolute;left:0;text-align:left;margin-left:350.7pt;margin-top:13.1pt;width:200.35pt;height:.35pt;z-index:48752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" fillcolor="black" stroked="f">
                <w10:wrap anchorx="page"/>
              </v:rect>
            </w:pict>
          </mc:Fallback>
        </mc:AlternateContent>
      </w:r>
      <w:r w:rsidRPr="00521466">
        <w:rPr>
          <w:rStyle w:val="a7"/>
        </w:rPr>
        <w:t>役職・氏名</w:t>
      </w:r>
      <w:r>
        <w:rPr>
          <w:rStyle w:val="a7"/>
          <w:rFonts w:hint="eastAsia"/>
        </w:rPr>
        <w:t xml:space="preserve"> </w:t>
      </w:r>
      <w:r>
        <w:rPr>
          <w:rStyle w:val="a7"/>
        </w:rPr>
        <w:t xml:space="preserve">                                                                              </w:t>
      </w:r>
      <w:r w:rsidRPr="00521466">
        <w:rPr>
          <w:rStyle w:val="a7"/>
        </w:rPr>
        <w:t>㊞</w:t>
      </w:r>
      <w:r>
        <w:rPr>
          <w:rStyle w:val="a7"/>
          <w:rFonts w:hint="eastAsia"/>
        </w:rPr>
        <w:t xml:space="preserve"> </w:t>
      </w:r>
      <w:r>
        <w:rPr>
          <w:rStyle w:val="a7"/>
        </w:rPr>
        <w:t xml:space="preserve">         </w:t>
      </w:r>
      <w:r w:rsidRPr="00521466">
        <w:rPr>
          <w:rStyle w:val="a7"/>
        </w:rPr>
        <w:t>役職・氏名</w:t>
      </w:r>
      <w:r w:rsidRPr="00521466">
        <w:rPr>
          <w:rStyle w:val="a7"/>
        </w:rPr>
        <w:tab/>
        <w:t>㊞</w:t>
      </w:r>
    </w:p>
    <w:p w14:paraId="0586AD4F" w14:textId="54142069" w:rsidR="0043300C" w:rsidRDefault="0043300C" w:rsidP="0043300C">
      <w:pPr>
        <w:pStyle w:val="a3"/>
        <w:tabs>
          <w:tab w:val="left" w:pos="9847"/>
        </w:tabs>
        <w:spacing w:before="78"/>
        <w:ind w:leftChars="100" w:left="220" w:firstLineChars="850" w:firstLine="1360"/>
        <w:rPr>
          <w:rStyle w:val="a7"/>
        </w:rPr>
      </w:pPr>
      <w:r>
        <w:rPr>
          <w:rStyle w:val="a7"/>
          <w:rFonts w:hint="eastAsia"/>
        </w:rPr>
        <w:t xml:space="preserve"> </w:t>
      </w:r>
      <w:r>
        <w:rPr>
          <w:rStyle w:val="a7"/>
        </w:rPr>
        <w:t xml:space="preserve">                                                                                                              </w:t>
      </w:r>
      <w:r>
        <w:rPr>
          <w:rStyle w:val="a7"/>
          <w:rFonts w:hint="eastAsia"/>
        </w:rPr>
        <w:t>連絡先（メールアドレス）：</w:t>
      </w:r>
    </w:p>
    <w:p w14:paraId="2373B3D2" w14:textId="4A69FBBC" w:rsidR="0043300C" w:rsidRDefault="0043300C" w:rsidP="0043300C">
      <w:pPr>
        <w:pStyle w:val="a3"/>
        <w:tabs>
          <w:tab w:val="left" w:pos="9847"/>
        </w:tabs>
        <w:spacing w:before="78"/>
        <w:ind w:leftChars="100" w:left="220" w:firstLineChars="850" w:firstLine="1360"/>
        <w:rPr>
          <w:rStyle w:val="a7"/>
        </w:rPr>
      </w:pPr>
      <w:r>
        <w:rPr>
          <w:rStyle w:val="a7"/>
          <w:rFonts w:hint="eastAsia"/>
        </w:rPr>
        <w:t xml:space="preserve">　　　　　　　　　　　　　　　　　　　　　　　　　　　　　　　　　　　　　　　　　　　　　　　　　　　携帯電話：</w:t>
      </w:r>
    </w:p>
    <w:p w14:paraId="498E811E" w14:textId="77777777" w:rsidR="00521466" w:rsidRPr="00521466" w:rsidRDefault="00521466" w:rsidP="0043300C">
      <w:pPr>
        <w:pStyle w:val="a3"/>
        <w:tabs>
          <w:tab w:val="left" w:pos="9847"/>
        </w:tabs>
        <w:spacing w:before="78"/>
        <w:jc w:val="both"/>
        <w:rPr>
          <w:rStyle w:val="a7"/>
        </w:rPr>
      </w:pPr>
    </w:p>
    <w:sectPr w:rsidR="00521466" w:rsidRPr="00521466">
      <w:type w:val="continuous"/>
      <w:pgSz w:w="11910" w:h="16840"/>
      <w:pgMar w:top="280" w:right="4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D13F0"/>
    <w:multiLevelType w:val="hybridMultilevel"/>
    <w:tmpl w:val="0450C374"/>
    <w:lvl w:ilvl="0" w:tplc="BE30C472">
      <w:numFmt w:val="bullet"/>
      <w:lvlText w:val="•"/>
      <w:lvlJc w:val="left"/>
      <w:pPr>
        <w:ind w:left="341" w:hanging="229"/>
      </w:pPr>
      <w:rPr>
        <w:rFonts w:ascii="MS UI Gothic" w:eastAsia="MS UI Gothic" w:hAnsi="MS UI Gothic" w:cs="MS UI Gothic" w:hint="default"/>
        <w:w w:val="494"/>
        <w:sz w:val="16"/>
        <w:szCs w:val="16"/>
        <w:lang w:val="en-US" w:eastAsia="ja-JP" w:bidi="ar-SA"/>
      </w:rPr>
    </w:lvl>
    <w:lvl w:ilvl="1" w:tplc="BE08F412">
      <w:numFmt w:val="bullet"/>
      <w:lvlText w:val="•"/>
      <w:lvlJc w:val="left"/>
      <w:pPr>
        <w:ind w:left="1350" w:hanging="229"/>
      </w:pPr>
      <w:rPr>
        <w:rFonts w:hint="default"/>
        <w:lang w:val="en-US" w:eastAsia="ja-JP" w:bidi="ar-SA"/>
      </w:rPr>
    </w:lvl>
    <w:lvl w:ilvl="2" w:tplc="F2AA0674">
      <w:numFmt w:val="bullet"/>
      <w:lvlText w:val="•"/>
      <w:lvlJc w:val="left"/>
      <w:pPr>
        <w:ind w:left="2361" w:hanging="229"/>
      </w:pPr>
      <w:rPr>
        <w:rFonts w:hint="default"/>
        <w:lang w:val="en-US" w:eastAsia="ja-JP" w:bidi="ar-SA"/>
      </w:rPr>
    </w:lvl>
    <w:lvl w:ilvl="3" w:tplc="DB1C8208">
      <w:numFmt w:val="bullet"/>
      <w:lvlText w:val="•"/>
      <w:lvlJc w:val="left"/>
      <w:pPr>
        <w:ind w:left="3371" w:hanging="229"/>
      </w:pPr>
      <w:rPr>
        <w:rFonts w:hint="default"/>
        <w:lang w:val="en-US" w:eastAsia="ja-JP" w:bidi="ar-SA"/>
      </w:rPr>
    </w:lvl>
    <w:lvl w:ilvl="4" w:tplc="E4D2CADC">
      <w:numFmt w:val="bullet"/>
      <w:lvlText w:val="•"/>
      <w:lvlJc w:val="left"/>
      <w:pPr>
        <w:ind w:left="4382" w:hanging="229"/>
      </w:pPr>
      <w:rPr>
        <w:rFonts w:hint="default"/>
        <w:lang w:val="en-US" w:eastAsia="ja-JP" w:bidi="ar-SA"/>
      </w:rPr>
    </w:lvl>
    <w:lvl w:ilvl="5" w:tplc="D8C0C20A">
      <w:numFmt w:val="bullet"/>
      <w:lvlText w:val="•"/>
      <w:lvlJc w:val="left"/>
      <w:pPr>
        <w:ind w:left="5393" w:hanging="229"/>
      </w:pPr>
      <w:rPr>
        <w:rFonts w:hint="default"/>
        <w:lang w:val="en-US" w:eastAsia="ja-JP" w:bidi="ar-SA"/>
      </w:rPr>
    </w:lvl>
    <w:lvl w:ilvl="6" w:tplc="8152B47E">
      <w:numFmt w:val="bullet"/>
      <w:lvlText w:val="•"/>
      <w:lvlJc w:val="left"/>
      <w:pPr>
        <w:ind w:left="6403" w:hanging="229"/>
      </w:pPr>
      <w:rPr>
        <w:rFonts w:hint="default"/>
        <w:lang w:val="en-US" w:eastAsia="ja-JP" w:bidi="ar-SA"/>
      </w:rPr>
    </w:lvl>
    <w:lvl w:ilvl="7" w:tplc="CE30C7AC">
      <w:numFmt w:val="bullet"/>
      <w:lvlText w:val="•"/>
      <w:lvlJc w:val="left"/>
      <w:pPr>
        <w:ind w:left="7414" w:hanging="229"/>
      </w:pPr>
      <w:rPr>
        <w:rFonts w:hint="default"/>
        <w:lang w:val="en-US" w:eastAsia="ja-JP" w:bidi="ar-SA"/>
      </w:rPr>
    </w:lvl>
    <w:lvl w:ilvl="8" w:tplc="A1407C08">
      <w:numFmt w:val="bullet"/>
      <w:lvlText w:val="•"/>
      <w:lvlJc w:val="left"/>
      <w:pPr>
        <w:ind w:left="8425" w:hanging="229"/>
      </w:pPr>
      <w:rPr>
        <w:rFonts w:hint="default"/>
        <w:lang w:val="en-US" w:eastAsia="ja-JP" w:bidi="ar-SA"/>
      </w:rPr>
    </w:lvl>
  </w:abstractNum>
  <w:num w:numId="1" w16cid:durableId="51480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16C04"/>
    <w:rsid w:val="004062F9"/>
    <w:rsid w:val="0043300C"/>
    <w:rsid w:val="00521466"/>
    <w:rsid w:val="00A16C04"/>
    <w:rsid w:val="00FA5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4:docId w14:val="10CD5BC2"/>
  <w15:docId w15:val="{AFBBBE19-5D41-4FA4-95EB-88286706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paragraph" w:styleId="1">
    <w:name w:val="heading 1"/>
    <w:basedOn w:val="a"/>
    <w:uiPriority w:val="9"/>
    <w:qFormat/>
    <w:pPr>
      <w:spacing w:before="67"/>
      <w:ind w:left="112"/>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41" w:hanging="230"/>
    </w:pPr>
    <w:rPr>
      <w:sz w:val="16"/>
      <w:szCs w:val="16"/>
    </w:rPr>
  </w:style>
  <w:style w:type="paragraph" w:styleId="a5">
    <w:name w:val="Title"/>
    <w:basedOn w:val="a"/>
    <w:uiPriority w:val="10"/>
    <w:qFormat/>
    <w:pPr>
      <w:spacing w:line="341" w:lineRule="exact"/>
      <w:ind w:left="532"/>
    </w:pPr>
    <w:rPr>
      <w:rFonts w:ascii="Microsoft YaHei UI" w:eastAsia="Microsoft YaHei UI" w:hAnsi="Microsoft YaHei UI" w:cs="Microsoft YaHei UI"/>
      <w:b/>
      <w:bCs/>
      <w:sz w:val="28"/>
      <w:szCs w:val="28"/>
    </w:rPr>
  </w:style>
  <w:style w:type="paragraph" w:styleId="a6">
    <w:name w:val="List Paragraph"/>
    <w:basedOn w:val="a"/>
    <w:uiPriority w:val="1"/>
    <w:qFormat/>
    <w:pPr>
      <w:spacing w:before="114"/>
      <w:ind w:left="341" w:hanging="230"/>
    </w:pPr>
  </w:style>
  <w:style w:type="paragraph" w:customStyle="1" w:styleId="TableParagraph">
    <w:name w:val="Table Paragraph"/>
    <w:basedOn w:val="a"/>
    <w:uiPriority w:val="1"/>
    <w:qFormat/>
  </w:style>
  <w:style w:type="character" w:styleId="a7">
    <w:name w:val="Subtle Reference"/>
    <w:basedOn w:val="a0"/>
    <w:uiPriority w:val="31"/>
    <w:qFormat/>
    <w:rsid w:val="00521466"/>
    <w:rPr>
      <w:smallCaps/>
      <w:color w:val="5A5A5A" w:themeColor="text1" w:themeTint="A5"/>
    </w:rPr>
  </w:style>
  <w:style w:type="character" w:customStyle="1" w:styleId="a4">
    <w:name w:val="本文 (文字)"/>
    <w:basedOn w:val="a0"/>
    <w:link w:val="a3"/>
    <w:uiPriority w:val="1"/>
    <w:rsid w:val="0043300C"/>
    <w:rPr>
      <w:rFonts w:ascii="MS UI Gothic" w:eastAsia="MS UI Gothic" w:hAnsi="MS UI Gothic" w:cs="MS UI Gothic"/>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proadmin</dc:creator>
  <cp:lastModifiedBy>保坂　健士</cp:lastModifiedBy>
  <cp:revision>3</cp:revision>
  <dcterms:created xsi:type="dcterms:W3CDTF">2023-04-16T00:33:00Z</dcterms:created>
  <dcterms:modified xsi:type="dcterms:W3CDTF">2023-05-10T03:39:00Z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2010</vt:lpwstr>
  </property>
  <property fmtid="{D5CDD505-2E9C-101B-9397-08002B2CF9AE}" pid="4" name="LastSaved">
    <vt:filetime>2023-04-16T00:00:00Z</vt:filetime>
  </property>
</Properties>
</file>